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A4F8C" w14:textId="4C0EB409" w:rsidR="003973F8" w:rsidRPr="00574753" w:rsidRDefault="00A13528" w:rsidP="003973F8">
      <w:pPr>
        <w:pageBreakBefore/>
        <w:spacing w:before="6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14</w:t>
      </w:r>
      <w:bookmarkStart w:id="0" w:name="_GoBack"/>
      <w:bookmarkEnd w:id="0"/>
      <w:r w:rsidR="003973F8">
        <w:rPr>
          <w:rFonts w:ascii="Arial" w:hAnsi="Arial" w:cs="Arial"/>
          <w:b/>
          <w:sz w:val="20"/>
          <w:szCs w:val="20"/>
        </w:rPr>
        <w:t xml:space="preserve"> do S</w:t>
      </w:r>
      <w:r w:rsidR="003973F8" w:rsidRPr="00574753">
        <w:rPr>
          <w:rFonts w:ascii="Arial" w:hAnsi="Arial" w:cs="Arial"/>
          <w:b/>
          <w:sz w:val="20"/>
          <w:szCs w:val="20"/>
        </w:rPr>
        <w:t>WZ</w:t>
      </w:r>
    </w:p>
    <w:p w14:paraId="1F8AAAD8" w14:textId="77777777" w:rsidR="003973F8" w:rsidRPr="00574753" w:rsidRDefault="003973F8" w:rsidP="003973F8">
      <w:pPr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Wykonawca:</w:t>
      </w:r>
    </w:p>
    <w:p w14:paraId="25C8D30C" w14:textId="77777777" w:rsidR="003973F8" w:rsidRPr="00574753" w:rsidRDefault="003973F8" w:rsidP="003973F8">
      <w:pPr>
        <w:spacing w:line="480" w:lineRule="auto"/>
        <w:ind w:right="5954"/>
        <w:rPr>
          <w:rFonts w:ascii="Arial" w:hAnsi="Arial" w:cs="Arial"/>
          <w:i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4553E24" w14:textId="77777777" w:rsidR="003973F8" w:rsidRPr="00574753" w:rsidRDefault="003973F8" w:rsidP="003973F8">
      <w:pPr>
        <w:ind w:right="5953"/>
        <w:rPr>
          <w:rFonts w:ascii="Arial" w:hAnsi="Arial" w:cs="Arial"/>
          <w:sz w:val="20"/>
          <w:szCs w:val="20"/>
          <w:u w:val="single"/>
        </w:rPr>
      </w:pPr>
      <w:r w:rsidRPr="00574753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574753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574753">
        <w:rPr>
          <w:rFonts w:ascii="Arial" w:hAnsi="Arial" w:cs="Arial"/>
          <w:i/>
          <w:sz w:val="16"/>
          <w:szCs w:val="16"/>
        </w:rPr>
        <w:t>)</w:t>
      </w:r>
    </w:p>
    <w:p w14:paraId="753DA931" w14:textId="77777777" w:rsidR="003973F8" w:rsidRPr="00574753" w:rsidRDefault="003973F8" w:rsidP="003973F8">
      <w:pPr>
        <w:rPr>
          <w:rFonts w:ascii="Arial" w:hAnsi="Arial" w:cs="Arial"/>
          <w:sz w:val="20"/>
          <w:szCs w:val="20"/>
        </w:rPr>
      </w:pPr>
      <w:r w:rsidRPr="00574753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990ACE4" w14:textId="77777777" w:rsidR="003973F8" w:rsidRPr="00574753" w:rsidRDefault="003973F8" w:rsidP="003973F8">
      <w:pPr>
        <w:spacing w:line="480" w:lineRule="auto"/>
        <w:ind w:right="5954"/>
        <w:rPr>
          <w:rFonts w:ascii="Arial" w:hAnsi="Arial" w:cs="Arial"/>
          <w:i/>
          <w:sz w:val="16"/>
          <w:szCs w:val="16"/>
        </w:rPr>
      </w:pPr>
      <w:r w:rsidRPr="0057475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E459CD8" w14:textId="77777777" w:rsidR="003973F8" w:rsidRPr="00574753" w:rsidRDefault="003973F8" w:rsidP="003973F8">
      <w:pPr>
        <w:ind w:right="5953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F9EC12A" w14:textId="77777777" w:rsidR="003973F8" w:rsidRPr="00574753" w:rsidRDefault="003973F8" w:rsidP="003973F8">
      <w:pPr>
        <w:spacing w:line="276" w:lineRule="auto"/>
        <w:ind w:left="4963" w:firstLine="707"/>
        <w:jc w:val="both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Zamawiający:</w:t>
      </w:r>
    </w:p>
    <w:p w14:paraId="38655907" w14:textId="77777777" w:rsidR="003973F8" w:rsidRPr="00574753" w:rsidRDefault="003973F8" w:rsidP="003973F8">
      <w:pPr>
        <w:widowControl w:val="0"/>
        <w:spacing w:line="276" w:lineRule="auto"/>
        <w:ind w:left="4860" w:firstLine="810"/>
        <w:jc w:val="both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 xml:space="preserve">Gmina Mogielnica </w:t>
      </w:r>
    </w:p>
    <w:p w14:paraId="23152342" w14:textId="77777777" w:rsidR="003973F8" w:rsidRPr="00574753" w:rsidRDefault="003973F8" w:rsidP="003973F8">
      <w:pPr>
        <w:widowControl w:val="0"/>
        <w:spacing w:line="276" w:lineRule="auto"/>
        <w:ind w:left="4772" w:firstLine="900"/>
        <w:jc w:val="both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ul. Rynek 1</w:t>
      </w:r>
    </w:p>
    <w:p w14:paraId="7CF659EA" w14:textId="77777777" w:rsidR="003973F8" w:rsidRPr="00574753" w:rsidRDefault="003973F8" w:rsidP="003973F8">
      <w:pPr>
        <w:tabs>
          <w:tab w:val="center" w:pos="2268"/>
        </w:tabs>
        <w:spacing w:line="276" w:lineRule="auto"/>
        <w:ind w:left="5670"/>
        <w:rPr>
          <w:rFonts w:ascii="Arial" w:hAnsi="Arial" w:cs="Arial"/>
          <w:b/>
          <w:sz w:val="20"/>
          <w:szCs w:val="20"/>
        </w:rPr>
      </w:pPr>
      <w:r w:rsidRPr="00574753">
        <w:rPr>
          <w:rFonts w:ascii="Arial" w:hAnsi="Arial" w:cs="Arial"/>
          <w:b/>
          <w:sz w:val="20"/>
          <w:szCs w:val="20"/>
        </w:rPr>
        <w:t>05-640 Mogielnica</w:t>
      </w:r>
    </w:p>
    <w:p w14:paraId="11E45607" w14:textId="77777777" w:rsidR="003973F8" w:rsidRPr="00574753" w:rsidRDefault="003973F8" w:rsidP="003973F8">
      <w:pPr>
        <w:tabs>
          <w:tab w:val="center" w:pos="2268"/>
        </w:tabs>
        <w:spacing w:line="0" w:lineRule="atLeast"/>
        <w:ind w:left="5670"/>
        <w:rPr>
          <w:rFonts w:ascii="Arial" w:hAnsi="Arial" w:cs="Arial"/>
          <w:b/>
          <w:sz w:val="20"/>
          <w:szCs w:val="20"/>
        </w:rPr>
      </w:pPr>
    </w:p>
    <w:p w14:paraId="7FC5134B" w14:textId="77777777" w:rsidR="003973F8" w:rsidRPr="00574753" w:rsidRDefault="003973F8" w:rsidP="003973F8">
      <w:pPr>
        <w:pStyle w:val="Stopka"/>
        <w:spacing w:before="60" w:line="360" w:lineRule="auto"/>
        <w:jc w:val="both"/>
        <w:rPr>
          <w:rFonts w:ascii="Arial" w:hAnsi="Arial" w:cs="Arial"/>
          <w:bCs/>
          <w:kern w:val="1"/>
          <w:sz w:val="20"/>
          <w:szCs w:val="20"/>
        </w:rPr>
      </w:pPr>
    </w:p>
    <w:p w14:paraId="468232C2" w14:textId="77777777" w:rsidR="003973F8" w:rsidRPr="00574753" w:rsidRDefault="003973F8" w:rsidP="003973F8">
      <w:pPr>
        <w:autoSpaceDE w:val="0"/>
        <w:rPr>
          <w:rFonts w:ascii="Arial" w:hAnsi="Arial" w:cs="Arial"/>
          <w:b/>
          <w:bCs/>
        </w:rPr>
      </w:pPr>
    </w:p>
    <w:p w14:paraId="4BEDFA75" w14:textId="3B924B36" w:rsidR="003973F8" w:rsidRDefault="003973F8" w:rsidP="00306665">
      <w:pPr>
        <w:pStyle w:val="Tytu"/>
        <w:spacing w:before="0" w:line="276" w:lineRule="auto"/>
        <w:rPr>
          <w:rFonts w:ascii="Arial" w:hAnsi="Arial" w:cs="Arial"/>
          <w:smallCaps/>
          <w:sz w:val="22"/>
          <w:szCs w:val="22"/>
        </w:rPr>
      </w:pPr>
      <w:r w:rsidRPr="00574753">
        <w:rPr>
          <w:rFonts w:ascii="Arial" w:hAnsi="Arial" w:cs="Arial"/>
          <w:smallCaps/>
          <w:sz w:val="22"/>
          <w:szCs w:val="22"/>
        </w:rPr>
        <w:t xml:space="preserve">OŚWIADCZENIE O </w:t>
      </w:r>
      <w:r w:rsidR="00306665">
        <w:rPr>
          <w:rFonts w:ascii="Arial" w:hAnsi="Arial" w:cs="Arial"/>
          <w:smallCaps/>
          <w:sz w:val="22"/>
          <w:szCs w:val="22"/>
        </w:rPr>
        <w:t>AKTUALNOŚCI DANYCH</w:t>
      </w:r>
    </w:p>
    <w:p w14:paraId="765C2DFB" w14:textId="495CEE71" w:rsidR="00306665" w:rsidRDefault="00306665" w:rsidP="00306665">
      <w:pPr>
        <w:pStyle w:val="Podtytu"/>
      </w:pPr>
    </w:p>
    <w:p w14:paraId="23C4052B" w14:textId="77777777" w:rsidR="00306665" w:rsidRDefault="00306665" w:rsidP="00306665">
      <w:r>
        <w:t xml:space="preserve">W związku z art. 125 ustawy </w:t>
      </w:r>
      <w:proofErr w:type="spellStart"/>
      <w:r>
        <w:t>Pzp</w:t>
      </w:r>
      <w:proofErr w:type="spellEnd"/>
      <w:r>
        <w:t xml:space="preserve"> oraz § 2 ust. 1 pkt 7 Rozporządzenia Ministra Rozwoju, Pracy i Technologii z dnia 23 grudnia 2020 r. w sprawie podmiotowych środków dowodowych oraz innych dokumentów lub oświadczeń, jakich może żądać zamawiający od wykonawcy, oświadczam, że informacje zawartych w oświadczeniu w dokumencie JEDZ złożonym w niniejszym postępowaniu w zakresie podstaw wykluczenia z postępowania wskazanych przez zamawiającego, o których mowa w:</w:t>
      </w:r>
    </w:p>
    <w:p w14:paraId="32070D54" w14:textId="77777777" w:rsidR="00306665" w:rsidRDefault="00306665" w:rsidP="00306665">
      <w:r>
        <w:t>a)art. 108 ust. 1 pkt 3 ustawy,</w:t>
      </w:r>
    </w:p>
    <w:p w14:paraId="53971DAA" w14:textId="77777777" w:rsidR="00306665" w:rsidRDefault="00306665" w:rsidP="00306665">
      <w:r>
        <w:t>b)art. 108 ust. 1 pkt 4 ustawy, dotyczących orzeczenia zakazu ubiegania się o zamówienie publiczne tytułem środka zapobiegawczego,</w:t>
      </w:r>
    </w:p>
    <w:p w14:paraId="6759EDE7" w14:textId="77777777" w:rsidR="00306665" w:rsidRDefault="00306665" w:rsidP="00306665">
      <w:r>
        <w:t>c)art. 108 ust. 1 pkt 5 ustawy, dotyczących zawarcia z innymi wykonawcami porozumienia mającego na celu zakłócenie konkurencji,</w:t>
      </w:r>
    </w:p>
    <w:p w14:paraId="0008AD62" w14:textId="77777777" w:rsidR="00306665" w:rsidRDefault="00306665" w:rsidP="00306665">
      <w:r>
        <w:t>d)art. 108 ust. 1 pkt 6 ustawy,</w:t>
      </w:r>
    </w:p>
    <w:p w14:paraId="67F042BE" w14:textId="77777777" w:rsidR="00306665" w:rsidRDefault="00306665" w:rsidP="00306665">
      <w:r>
        <w:t>i)art. 109 ust. 1 pkt 5, 7 ustawy.</w:t>
      </w:r>
    </w:p>
    <w:p w14:paraId="073D716F" w14:textId="77777777" w:rsidR="00306665" w:rsidRDefault="00306665" w:rsidP="00306665">
      <w:r>
        <w:t>są/ nie są*  jest aktualne</w:t>
      </w:r>
    </w:p>
    <w:p w14:paraId="5B355A7B" w14:textId="77777777" w:rsidR="00306665" w:rsidRDefault="00306665" w:rsidP="00306665"/>
    <w:p w14:paraId="28DD1280" w14:textId="77777777" w:rsidR="00306665" w:rsidRDefault="00306665" w:rsidP="00306665"/>
    <w:p w14:paraId="441B8EF8" w14:textId="77777777" w:rsidR="00306665" w:rsidRDefault="00306665" w:rsidP="00306665"/>
    <w:p w14:paraId="70488B18" w14:textId="77777777" w:rsidR="00306665" w:rsidRDefault="00306665" w:rsidP="00306665">
      <w:r>
        <w:t>*w przypadku braku aktualności oświadczenia, konieczne jest ponowne złożenia dokumentu JEDZ wraz z wyjaśnieniem zmian, które zostały wprowadzone.</w:t>
      </w:r>
    </w:p>
    <w:p w14:paraId="2A0D111B" w14:textId="77777777" w:rsidR="00306665" w:rsidRDefault="00306665" w:rsidP="00306665"/>
    <w:p w14:paraId="5255F62D" w14:textId="77777777" w:rsidR="00306665" w:rsidRDefault="00306665" w:rsidP="00306665"/>
    <w:p w14:paraId="46D1ED1F" w14:textId="77777777" w:rsidR="00306665" w:rsidRDefault="00306665" w:rsidP="00306665">
      <w:r>
        <w:t>Dokument podpisany przy użyciu elektronicznego podpisu kwalifikowanego</w:t>
      </w:r>
    </w:p>
    <w:p w14:paraId="0D34536C" w14:textId="7E8290C1" w:rsidR="00306665" w:rsidRPr="00306665" w:rsidRDefault="00306665" w:rsidP="00306665">
      <w:r>
        <w:t>W przypadku Wykonawców wspólnie ubiegających się o udzielenie zamówienia oświadczenie składa każdy z członków Konsorcjum lub wspólników spółki cywilnej</w:t>
      </w:r>
    </w:p>
    <w:p w14:paraId="03AE298F" w14:textId="77777777" w:rsidR="003973F8" w:rsidRPr="00574753" w:rsidRDefault="003973F8" w:rsidP="003973F8">
      <w:pPr>
        <w:jc w:val="both"/>
        <w:rPr>
          <w:rFonts w:ascii="Arial" w:hAnsi="Arial" w:cs="Arial"/>
          <w:sz w:val="20"/>
          <w:szCs w:val="20"/>
        </w:rPr>
      </w:pPr>
    </w:p>
    <w:p w14:paraId="4B7CF843" w14:textId="77777777" w:rsidR="003973F8" w:rsidRPr="00574753" w:rsidRDefault="003973F8" w:rsidP="003973F8">
      <w:pPr>
        <w:spacing w:before="60" w:line="360" w:lineRule="auto"/>
        <w:rPr>
          <w:rFonts w:ascii="Arial" w:hAnsi="Arial" w:cs="Arial"/>
          <w:sz w:val="18"/>
          <w:szCs w:val="18"/>
        </w:rPr>
      </w:pPr>
      <w:r w:rsidRPr="00574753">
        <w:rPr>
          <w:rFonts w:ascii="Arial" w:hAnsi="Arial" w:cs="Arial"/>
          <w:sz w:val="20"/>
          <w:szCs w:val="20"/>
        </w:rPr>
        <w:t>.........................., dnia ……..........….</w:t>
      </w:r>
      <w:r>
        <w:rPr>
          <w:rFonts w:ascii="Arial" w:hAnsi="Arial" w:cs="Arial"/>
          <w:sz w:val="20"/>
          <w:szCs w:val="20"/>
        </w:rPr>
        <w:t>2022</w:t>
      </w:r>
      <w:r w:rsidRPr="00574753">
        <w:rPr>
          <w:rFonts w:ascii="Arial" w:hAnsi="Arial" w:cs="Arial"/>
          <w:sz w:val="20"/>
          <w:szCs w:val="20"/>
        </w:rPr>
        <w:t xml:space="preserve"> r.</w:t>
      </w:r>
    </w:p>
    <w:p w14:paraId="62D9A575" w14:textId="77777777" w:rsidR="00DC4284" w:rsidRDefault="00DC4284"/>
    <w:sectPr w:rsidR="00DC42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51"/>
    <w:multiLevelType w:val="multilevel"/>
    <w:tmpl w:val="A4C6B6F8"/>
    <w:name w:val="WW8Num1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ahoma" w:hint="default"/>
        <w:b/>
        <w:color w:val="000000"/>
        <w:sz w:val="20"/>
        <w:szCs w:val="20"/>
        <w:lang w:val="pl-PL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ascii="Arial" w:hAnsi="Arial" w:cs="Arial"/>
        <w:b w:val="0"/>
        <w:bCs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3F8"/>
    <w:rsid w:val="00306665"/>
    <w:rsid w:val="003973F8"/>
    <w:rsid w:val="005D4574"/>
    <w:rsid w:val="00814C24"/>
    <w:rsid w:val="00A13528"/>
    <w:rsid w:val="00DC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446C1"/>
  <w15:chartTrackingRefBased/>
  <w15:docId w15:val="{5D8567AC-B26F-45C5-A1D0-28FD906F8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73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973F8"/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3973F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ytu">
    <w:name w:val="Title"/>
    <w:basedOn w:val="Normalny"/>
    <w:next w:val="Podtytu"/>
    <w:link w:val="TytuZnak"/>
    <w:qFormat/>
    <w:rsid w:val="003973F8"/>
    <w:pPr>
      <w:spacing w:before="240" w:after="60" w:line="360" w:lineRule="auto"/>
      <w:ind w:firstLine="425"/>
      <w:jc w:val="center"/>
    </w:pPr>
    <w:rPr>
      <w:b/>
      <w:bCs/>
      <w:kern w:val="1"/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3973F8"/>
    <w:rPr>
      <w:rFonts w:ascii="Times New Roman" w:eastAsia="Times New Roman" w:hAnsi="Times New Roman" w:cs="Times New Roman"/>
      <w:b/>
      <w:bCs/>
      <w:kern w:val="1"/>
      <w:sz w:val="36"/>
      <w:szCs w:val="36"/>
      <w:lang w:eastAsia="ar-SA"/>
    </w:rPr>
  </w:style>
  <w:style w:type="paragraph" w:customStyle="1" w:styleId="Tekstblokowy2">
    <w:name w:val="Tekst blokowy2"/>
    <w:basedOn w:val="Normalny"/>
    <w:rsid w:val="003973F8"/>
    <w:pPr>
      <w:suppressAutoHyphens w:val="0"/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73F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973F8"/>
    <w:rPr>
      <w:rFonts w:eastAsiaTheme="minorEastAsia"/>
      <w:color w:val="5A5A5A" w:themeColor="text1" w:themeTint="A5"/>
      <w:spacing w:val="1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WN1</dc:creator>
  <cp:keywords/>
  <dc:description/>
  <cp:lastModifiedBy>WN1</cp:lastModifiedBy>
  <cp:revision>3</cp:revision>
  <dcterms:created xsi:type="dcterms:W3CDTF">2022-08-03T13:19:00Z</dcterms:created>
  <dcterms:modified xsi:type="dcterms:W3CDTF">2022-08-04T10:49:00Z</dcterms:modified>
</cp:coreProperties>
</file>